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b w:val="1"/>
        </w:rPr>
      </w:pPr>
      <w:bookmarkStart w:colFirst="0" w:colLast="0" w:name="_heading=h.5cflmt6khwpw" w:id="0"/>
      <w:bookmarkEnd w:id="0"/>
      <w:r w:rsidDel="00000000" w:rsidR="00000000" w:rsidRPr="00000000">
        <w:rPr>
          <w:b w:val="1"/>
          <w:rtl w:val="0"/>
        </w:rPr>
        <w:t xml:space="preserve">TASKS IN WEBCAD V13</w:t>
      </w:r>
    </w:p>
    <w:p w:rsidR="00000000" w:rsidDel="00000000" w:rsidP="00000000" w:rsidRDefault="00000000" w:rsidRPr="00000000" w14:paraId="00000002">
      <w:pPr>
        <w:pStyle w:val="Heading2"/>
        <w:rPr>
          <w:b w:val="1"/>
        </w:rPr>
      </w:pPr>
      <w:bookmarkStart w:colFirst="0" w:colLast="0" w:name="_heading=h.i3ii411pa2hf" w:id="1"/>
      <w:bookmarkEnd w:id="1"/>
      <w:r w:rsidDel="00000000" w:rsidR="00000000" w:rsidRPr="00000000">
        <w:rPr>
          <w:b w:val="1"/>
          <w:rtl w:val="0"/>
        </w:rPr>
        <w:t xml:space="preserve">TASK 1</w:t>
      </w:r>
    </w:p>
    <w:p w:rsidR="00000000" w:rsidDel="00000000" w:rsidP="00000000" w:rsidRDefault="00000000" w:rsidRPr="00000000" w14:paraId="0000000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default value of input text box to ‘4000’</w:t>
      </w:r>
      <w:r w:rsidDel="00000000" w:rsidR="00000000" w:rsidRPr="00000000">
        <w:rPr>
          <w:rtl w:val="0"/>
        </w:rPr>
      </w:r>
    </w:p>
    <w:p w:rsidR="00000000" w:rsidDel="00000000" w:rsidP="00000000" w:rsidRDefault="00000000" w:rsidRPr="00000000" w14:paraId="0000000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 ‘ok’ button action to enter key.</w:t>
      </w:r>
      <w:r w:rsidDel="00000000" w:rsidR="00000000" w:rsidRPr="00000000">
        <w:rPr>
          <w:rtl w:val="0"/>
        </w:rPr>
      </w:r>
    </w:p>
    <w:p w:rsidR="00000000" w:rsidDel="00000000" w:rsidP="00000000" w:rsidRDefault="00000000" w:rsidRPr="00000000" w14:paraId="0000000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focus.</w:t>
      </w:r>
      <w:r w:rsidDel="00000000" w:rsidR="00000000" w:rsidRPr="00000000">
        <w:rPr>
          <w:rtl w:val="0"/>
        </w:rPr>
      </w:r>
    </w:p>
    <w:p w:rsidR="00000000" w:rsidDel="00000000" w:rsidP="00000000" w:rsidRDefault="00000000" w:rsidRPr="00000000" w14:paraId="00000006">
      <w:pPr>
        <w:pStyle w:val="Heading3"/>
        <w:rPr>
          <w:b w:val="1"/>
        </w:rPr>
      </w:pPr>
      <w:bookmarkStart w:colFirst="0" w:colLast="0" w:name="_heading=h.ddlh3ubairld" w:id="2"/>
      <w:bookmarkEnd w:id="2"/>
      <w:r w:rsidDel="00000000" w:rsidR="00000000" w:rsidRPr="00000000">
        <w:rPr>
          <w:b w:val="1"/>
          <w:rtl w:val="0"/>
        </w:rPr>
        <w:t xml:space="preserve">Change default value of input text box to ‘4000’</w:t>
      </w:r>
    </w:p>
    <w:p w:rsidR="00000000" w:rsidDel="00000000" w:rsidP="00000000" w:rsidRDefault="00000000" w:rsidRPr="00000000" w14:paraId="00000007">
      <w:pPr>
        <w:ind w:left="0" w:firstLine="0"/>
        <w:rPr>
          <w:rFonts w:ascii="Times New Roman" w:cs="Times New Roman" w:eastAsia="Times New Roman" w:hAnsi="Times New Roman"/>
          <w:sz w:val="24"/>
          <w:szCs w:val="24"/>
        </w:rPr>
      </w:pPr>
      <w:sdt>
        <w:sdtPr>
          <w:tag w:val="goog_rdk_0"/>
        </w:sdtPr>
        <w:sdtContent>
          <w:r w:rsidDel="00000000" w:rsidR="00000000" w:rsidRPr="00000000">
            <w:rPr>
              <w:rFonts w:ascii="Cardo" w:cs="Cardo" w:eastAsia="Cardo" w:hAnsi="Cardo"/>
              <w:sz w:val="24"/>
              <w:szCs w:val="24"/>
              <w:rtl w:val="0"/>
            </w:rPr>
            <w:t xml:space="preserve">Run the webcad system on your localhost. Take site → free edit.</w:t>
          </w:r>
        </w:sdtContent>
      </w:sdt>
    </w:p>
    <w:p w:rsidR="00000000" w:rsidDel="00000000" w:rsidP="00000000" w:rsidRDefault="00000000" w:rsidRPr="00000000" w14:paraId="0000000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14763" cy="2266950"/>
            <wp:effectExtent b="0" l="0" r="0" t="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814763"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0" w:firstLine="0"/>
        <w:rPr>
          <w:rFonts w:ascii="Times New Roman" w:cs="Times New Roman" w:eastAsia="Times New Roman" w:hAnsi="Times New Roman"/>
          <w:sz w:val="24"/>
          <w:szCs w:val="24"/>
        </w:rPr>
      </w:pPr>
      <w:sdt>
        <w:sdtPr>
          <w:tag w:val="goog_rdk_1"/>
        </w:sdtPr>
        <w:sdtContent>
          <w:r w:rsidDel="00000000" w:rsidR="00000000" w:rsidRPr="00000000">
            <w:rPr>
              <w:rFonts w:ascii="Cardo" w:cs="Cardo" w:eastAsia="Cardo" w:hAnsi="Cardo"/>
              <w:sz w:val="24"/>
              <w:szCs w:val="24"/>
              <w:rtl w:val="0"/>
            </w:rPr>
            <w:t xml:space="preserve">To do task1, make changes in ‘RoadSetting.ts’ file which is in marietta → webcad → view → dialog → RoadSetting.ts.</w:t>
          </w:r>
        </w:sdtContent>
      </w:sdt>
    </w:p>
    <w:p w:rsidR="00000000" w:rsidDel="00000000" w:rsidP="00000000" w:rsidRDefault="00000000" w:rsidRPr="00000000" w14:paraId="0000000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if((this.targetSite.itemInfo.dotList[this.index].road_w)==0)</w:t>
      </w:r>
    </w:p>
    <w:p w:rsidR="00000000" w:rsidDel="00000000" w:rsidP="00000000" w:rsidRDefault="00000000" w:rsidRPr="00000000" w14:paraId="0000000D">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0E">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$('#input_roadWidthText').val(4000)   </w:t>
      </w:r>
    </w:p>
    <w:p w:rsidR="00000000" w:rsidDel="00000000" w:rsidP="00000000" w:rsidRDefault="00000000" w:rsidRPr="00000000" w14:paraId="0000000F">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10">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 the default value in the input box was ‘0’. So. check the condition as given in the code above and set the value as ‘4000’.</w:t>
      </w:r>
    </w:p>
    <w:p w:rsidR="00000000" w:rsidDel="00000000" w:rsidP="00000000" w:rsidRDefault="00000000" w:rsidRPr="00000000" w14:paraId="0000001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8100" cy="2247900"/>
            <wp:effectExtent b="0" l="0" r="0" t="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8481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Style w:val="Heading3"/>
        <w:rPr>
          <w:b w:val="1"/>
        </w:rPr>
      </w:pPr>
      <w:bookmarkStart w:colFirst="0" w:colLast="0" w:name="_heading=h.xplfxz7xfnkq" w:id="3"/>
      <w:bookmarkEnd w:id="3"/>
      <w:r w:rsidDel="00000000" w:rsidR="00000000" w:rsidRPr="00000000">
        <w:rPr>
          <w:b w:val="1"/>
          <w:rtl w:val="0"/>
        </w:rPr>
        <w:t xml:space="preserve">Trigger ‘ok’ button action to enter key</w:t>
      </w:r>
    </w:p>
    <w:p w:rsidR="00000000" w:rsidDel="00000000" w:rsidP="00000000" w:rsidRDefault="00000000" w:rsidRPr="00000000" w14:paraId="0000001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enter key the same functionality of ok button using the following piece of code:</w:t>
      </w:r>
    </w:p>
    <w:p w:rsidR="00000000" w:rsidDel="00000000" w:rsidP="00000000" w:rsidRDefault="00000000" w:rsidRPr="00000000" w14:paraId="0000001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(event.keyCode === 13) {</w:t>
      </w:r>
    </w:p>
    <w:p w:rsidR="00000000" w:rsidDel="00000000" w:rsidP="00000000" w:rsidRDefault="00000000" w:rsidRPr="00000000" w14:paraId="00000018">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event.preventDefault()</w:t>
      </w:r>
    </w:p>
    <w:p w:rsidR="00000000" w:rsidDel="00000000" w:rsidP="00000000" w:rsidRDefault="00000000" w:rsidRPr="00000000" w14:paraId="00000019">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var val = self.$input.val();</w:t>
      </w:r>
    </w:p>
    <w:p w:rsidR="00000000" w:rsidDel="00000000" w:rsidP="00000000" w:rsidRDefault="00000000" w:rsidRPr="00000000" w14:paraId="0000001A">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if (val &lt; self.MIN_ROAD_WIDTH) {</w:t>
      </w:r>
    </w:p>
    <w:p w:rsidR="00000000" w:rsidDel="00000000" w:rsidP="00000000" w:rsidRDefault="00000000" w:rsidRPr="00000000" w14:paraId="0000001B">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val = 0;</w:t>
      </w:r>
    </w:p>
    <w:p w:rsidR="00000000" w:rsidDel="00000000" w:rsidP="00000000" w:rsidRDefault="00000000" w:rsidRPr="00000000" w14:paraId="0000001C">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 else if (val &gt; self.MAX_ROAD_WIDTH) {</w:t>
      </w:r>
    </w:p>
    <w:p w:rsidR="00000000" w:rsidDel="00000000" w:rsidP="00000000" w:rsidRDefault="00000000" w:rsidRPr="00000000" w14:paraId="0000001D">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val = self.MAX_ROAD_WIDTH;</w:t>
      </w:r>
    </w:p>
    <w:p w:rsidR="00000000" w:rsidDel="00000000" w:rsidP="00000000" w:rsidRDefault="00000000" w:rsidRPr="00000000" w14:paraId="0000001E">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1F">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self.$input.val(val);</w:t>
      </w:r>
    </w:p>
    <w:p w:rsidR="00000000" w:rsidDel="00000000" w:rsidP="00000000" w:rsidRDefault="00000000" w:rsidRPr="00000000" w14:paraId="00000020">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self.updateRoadWidth();</w:t>
      </w:r>
    </w:p>
    <w:p w:rsidR="00000000" w:rsidDel="00000000" w:rsidP="00000000" w:rsidRDefault="00000000" w:rsidRPr="00000000" w14:paraId="00000021">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2">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3">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conditions to be satisfied when enter key is pressed:</w:t>
      </w:r>
    </w:p>
    <w:p w:rsidR="00000000" w:rsidDel="00000000" w:rsidP="00000000" w:rsidRDefault="00000000" w:rsidRPr="00000000" w14:paraId="0000002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road width value must be greater or equal to 1000mm and less than or equal to 10000mm. If this condition is satisfied, road width must increase otherwise not.</w:t>
      </w:r>
      <w:r w:rsidDel="00000000" w:rsidR="00000000" w:rsidRPr="00000000">
        <w:rPr>
          <w:rtl w:val="0"/>
        </w:rPr>
      </w:r>
    </w:p>
    <w:p w:rsidR="00000000" w:rsidDel="00000000" w:rsidP="00000000" w:rsidRDefault="00000000" w:rsidRPr="00000000" w14:paraId="00000026">
      <w:pPr>
        <w:pStyle w:val="Heading3"/>
        <w:rPr>
          <w:b w:val="1"/>
        </w:rPr>
      </w:pPr>
      <w:bookmarkStart w:colFirst="0" w:colLast="0" w:name="_heading=h.pfwpk8lo3j6q" w:id="4"/>
      <w:bookmarkEnd w:id="4"/>
      <w:r w:rsidDel="00000000" w:rsidR="00000000" w:rsidRPr="00000000">
        <w:rPr>
          <w:b w:val="1"/>
          <w:rtl w:val="0"/>
        </w:rPr>
        <w:t xml:space="preserve">Set focus to input box when dialog box appears</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add the following command to set focus</w:t>
      </w:r>
    </w:p>
    <w:p w:rsidR="00000000" w:rsidDel="00000000" w:rsidP="00000000" w:rsidRDefault="00000000" w:rsidRPr="00000000" w14:paraId="0000002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$("#input_roadWidthText").focus()</w:t>
      </w:r>
    </w:p>
    <w:p w:rsidR="00000000" w:rsidDel="00000000" w:rsidP="00000000" w:rsidRDefault="00000000" w:rsidRPr="00000000" w14:paraId="0000002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where, "#input_roadWidthText" is the id of the road width value.</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Style w:val="Heading2"/>
        <w:rPr>
          <w:b w:val="1"/>
        </w:rPr>
      </w:pPr>
      <w:bookmarkStart w:colFirst="0" w:colLast="0" w:name="_heading=h.feq168xe0q79" w:id="5"/>
      <w:bookmarkEnd w:id="5"/>
      <w:r w:rsidDel="00000000" w:rsidR="00000000" w:rsidRPr="00000000">
        <w:rPr>
          <w:b w:val="1"/>
          <w:rtl w:val="0"/>
        </w:rPr>
        <w:t xml:space="preserve">TASK 2</w:t>
      </w:r>
    </w:p>
    <w:p w:rsidR="00000000" w:rsidDel="00000000" w:rsidP="00000000" w:rsidRDefault="00000000" w:rsidRPr="00000000" w14:paraId="0000002D">
      <w:pPr>
        <w:pStyle w:val="Heading3"/>
        <w:numPr>
          <w:ilvl w:val="0"/>
          <w:numId w:val="6"/>
        </w:numPr>
        <w:ind w:left="720" w:hanging="360"/>
        <w:rPr>
          <w:b w:val="1"/>
        </w:rPr>
      </w:pPr>
      <w:bookmarkStart w:colFirst="0" w:colLast="0" w:name="_heading=h.9j8strbv1fqe" w:id="6"/>
      <w:bookmarkEnd w:id="6"/>
      <w:r w:rsidDel="00000000" w:rsidR="00000000" w:rsidRPr="00000000">
        <w:rPr>
          <w:b w:val="1"/>
          <w:rtl w:val="0"/>
        </w:rPr>
        <w:t xml:space="preserve">Camera position is reset when the decoration is changed , keep the camera position after changing Decorations.</w:t>
      </w:r>
    </w:p>
    <w:p w:rsidR="00000000" w:rsidDel="00000000" w:rsidP="00000000" w:rsidRDefault="00000000" w:rsidRPr="00000000" w14:paraId="0000002E">
      <w:pPr>
        <w:ind w:left="0" w:firstLine="0"/>
        <w:jc w:val="center"/>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Pr>
        <w:drawing>
          <wp:inline distB="114300" distT="114300" distL="114300" distR="114300">
            <wp:extent cx="5394132" cy="2843213"/>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394132"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sdt>
        <w:sdtPr>
          <w:tag w:val="goog_rdk_2"/>
        </w:sdtPr>
        <w:sdtContent>
          <w:r w:rsidDel="00000000" w:rsidR="00000000" w:rsidRPr="00000000">
            <w:rPr>
              <w:rFonts w:ascii="Cardo" w:cs="Cardo" w:eastAsia="Cardo" w:hAnsi="Cardo"/>
              <w:sz w:val="24"/>
              <w:szCs w:val="24"/>
              <w:rtl w:val="0"/>
            </w:rPr>
            <w:t xml:space="preserve">Run the webcad system on your localhost. Take site → draw 2-D plan →convert to 3-D→decorations.</w:t>
          </w:r>
        </w:sdtContent>
      </w:sdt>
    </w:p>
    <w:p w:rsidR="00000000" w:rsidDel="00000000" w:rsidP="00000000" w:rsidRDefault="00000000" w:rsidRPr="00000000" w14:paraId="00000030">
      <w:pPr>
        <w:rPr>
          <w:rFonts w:ascii="Times New Roman" w:cs="Times New Roman" w:eastAsia="Times New Roman" w:hAnsi="Times New Roman"/>
          <w:sz w:val="24"/>
          <w:szCs w:val="24"/>
        </w:rPr>
      </w:pPr>
      <w:sdt>
        <w:sdtPr>
          <w:tag w:val="goog_rdk_3"/>
        </w:sdtPr>
        <w:sdtContent>
          <w:r w:rsidDel="00000000" w:rsidR="00000000" w:rsidRPr="00000000">
            <w:rPr>
              <w:rFonts w:ascii="Cardo" w:cs="Cardo" w:eastAsia="Cardo" w:hAnsi="Cardo"/>
              <w:sz w:val="24"/>
              <w:szCs w:val="24"/>
              <w:rtl w:val="0"/>
            </w:rPr>
            <w:t xml:space="preserve">To do task2, make changes in ‘DesignOptionMenu.ts’ file which is in marietta → webcad → view → leftmenu3d → ‘DesignOptionMenu.ts.</w:t>
          </w:r>
        </w:sdtContent>
      </w:sdt>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//save camera state</w:t>
      </w:r>
    </w:p>
    <w:p w:rsidR="00000000" w:rsidDel="00000000" w:rsidP="00000000" w:rsidRDefault="00000000" w:rsidRPr="00000000" w14:paraId="0000003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marietta.view3d.webcad.View3dGlobal.shared.saveCameraState();</w:t>
      </w:r>
    </w:p>
    <w:p w:rsidR="00000000" w:rsidDel="00000000" w:rsidP="00000000" w:rsidRDefault="00000000" w:rsidRPr="00000000" w14:paraId="0000003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//keep camera state</w:t>
      </w:r>
    </w:p>
    <w:p w:rsidR="00000000" w:rsidDel="00000000" w:rsidP="00000000" w:rsidRDefault="00000000" w:rsidRPr="00000000" w14:paraId="0000003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marietta.view3d.webcad.View3dGlobal.shared.keepCameraState = true;</w:t>
      </w:r>
    </w:p>
    <w:p w:rsidR="00000000" w:rsidDel="00000000" w:rsidP="00000000" w:rsidRDefault="00000000" w:rsidRPr="00000000" w14:paraId="0000003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marietta.webcad.WebCADGlobal.cadAPIManager.request3D();</w:t>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Style w:val="Heading2"/>
        <w:rPr>
          <w:b w:val="1"/>
        </w:rPr>
      </w:pPr>
      <w:bookmarkStart w:colFirst="0" w:colLast="0" w:name="_heading=h.33mrzn6e9of9" w:id="7"/>
      <w:bookmarkEnd w:id="7"/>
      <w:r w:rsidDel="00000000" w:rsidR="00000000" w:rsidRPr="00000000">
        <w:rPr>
          <w:b w:val="1"/>
          <w:rtl w:val="0"/>
        </w:rPr>
        <w:t xml:space="preserve">TASK 3</w:t>
      </w:r>
    </w:p>
    <w:p w:rsidR="00000000" w:rsidDel="00000000" w:rsidP="00000000" w:rsidRDefault="00000000" w:rsidRPr="00000000" w14:paraId="0000003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area by dragging within the drawing range in 2D mode</w:t>
      </w: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9925" cy="1952625"/>
            <wp:effectExtent b="0" l="0" r="0" t="0"/>
            <wp:docPr id="1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2099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webcad system on your localhost and take ‘Rooms’. Freely drag the mouse which will form the above shown rectangles. The area getting displayed is not disappearing on mouse right click and also on some shortcut key applications like Alt+SPACE, application key, Alt+tab etc.</w:t>
      </w:r>
    </w:p>
    <w:p w:rsidR="00000000" w:rsidDel="00000000" w:rsidP="00000000" w:rsidRDefault="00000000" w:rsidRPr="00000000" w14:paraId="0000003E">
      <w:pPr>
        <w:ind w:left="0" w:firstLine="0"/>
        <w:rPr>
          <w:rFonts w:ascii="Times New Roman" w:cs="Times New Roman" w:eastAsia="Times New Roman" w:hAnsi="Times New Roman"/>
          <w:sz w:val="24"/>
          <w:szCs w:val="24"/>
        </w:rPr>
      </w:pPr>
      <w:sdt>
        <w:sdtPr>
          <w:tag w:val="goog_rdk_4"/>
        </w:sdtPr>
        <w:sdtContent>
          <w:r w:rsidDel="00000000" w:rsidR="00000000" w:rsidRPr="00000000">
            <w:rPr>
              <w:rFonts w:ascii="Cardo" w:cs="Cardo" w:eastAsia="Cardo" w:hAnsi="Cardo"/>
              <w:sz w:val="24"/>
              <w:szCs w:val="24"/>
              <w:rtl w:val="0"/>
            </w:rPr>
            <w:tab/>
            <w:t xml:space="preserve">To fix this bug, take marietta → webcad → control → ItemController_Drag_GroupSelect. Add the following line of code in “initMe()”:</w:t>
          </w:r>
        </w:sdtContent>
      </w:sdt>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if($("#dragImageSelect"))$("#dragImageSelect").remove();</w:t>
      </w:r>
    </w:p>
    <w:p w:rsidR="00000000" w:rsidDel="00000000" w:rsidP="00000000" w:rsidRDefault="00000000" w:rsidRPr="00000000" w14:paraId="00000041">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helps in removing the area whenever its getting formed.</w:t>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Style w:val="Heading2"/>
        <w:rPr>
          <w:b w:val="1"/>
        </w:rPr>
      </w:pPr>
      <w:bookmarkStart w:colFirst="0" w:colLast="0" w:name="_heading=h.1v27o1lshro" w:id="8"/>
      <w:bookmarkEnd w:id="8"/>
      <w:r w:rsidDel="00000000" w:rsidR="00000000" w:rsidRPr="00000000">
        <w:rPr>
          <w:b w:val="1"/>
          <w:rtl w:val="0"/>
        </w:rPr>
        <w:t xml:space="preserve">TASK 4</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Style w:val="Heading3"/>
        <w:rPr>
          <w:b w:val="1"/>
        </w:rPr>
      </w:pPr>
      <w:bookmarkStart w:colFirst="0" w:colLast="0" w:name="_heading=h.d1kzemlvdj16" w:id="9"/>
      <w:bookmarkEnd w:id="9"/>
      <w:r w:rsidDel="00000000" w:rsidR="00000000" w:rsidRPr="00000000">
        <w:rPr>
          <w:b w:val="1"/>
          <w:rtl w:val="0"/>
        </w:rPr>
        <w:t xml:space="preserve">Bug fixing of group items for the module FURNITURE.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group item’s group status even when reselected without being ungrouped</w:t>
      </w:r>
    </w:p>
    <w:p w:rsidR="00000000" w:rsidDel="00000000" w:rsidP="00000000" w:rsidRDefault="00000000" w:rsidRPr="00000000" w14:paraId="00000049">
      <w:pPr>
        <w:numPr>
          <w:ilvl w:val="0"/>
          <w:numId w:val="5"/>
        </w:numPr>
        <w:spacing w:after="0" w:before="0" w:line="308.571428571428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ungroup and then select a single item</w:t>
      </w:r>
    </w:p>
    <w:p w:rsidR="00000000" w:rsidDel="00000000" w:rsidP="00000000" w:rsidRDefault="00000000" w:rsidRPr="00000000" w14:paraId="0000004A">
      <w:pPr>
        <w:spacing w:after="0" w:before="0" w:line="308.571428571428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3576" cy="2664987"/>
            <wp:effectExtent b="0" l="0" r="0" t="0"/>
            <wp:docPr id="1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903576" cy="266498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0" w:before="0" w:line="308.5714285714286" w:lineRule="auto"/>
        <w:ind w:left="720" w:firstLine="0"/>
        <w:rPr>
          <w:rFonts w:ascii="Times New Roman" w:cs="Times New Roman" w:eastAsia="Times New Roman" w:hAnsi="Times New Roman"/>
          <w:sz w:val="24"/>
          <w:szCs w:val="24"/>
          <w:shd w:fill="f8f9fa" w:val="clear"/>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rPr>
      </w:pPr>
      <w:sdt>
        <w:sdtPr>
          <w:tag w:val="goog_rdk_5"/>
        </w:sdtPr>
        <w:sdtContent>
          <w:r w:rsidDel="00000000" w:rsidR="00000000" w:rsidRPr="00000000">
            <w:rPr>
              <w:rFonts w:ascii="Cardo" w:cs="Cardo" w:eastAsia="Cardo" w:hAnsi="Cardo"/>
              <w:sz w:val="24"/>
              <w:szCs w:val="24"/>
              <w:rtl w:val="0"/>
            </w:rPr>
            <w:t xml:space="preserve">Run the webcad system on your localhost. Take site → draw 2-D plan →Furniture →Drag group items.</w:t>
          </w:r>
        </w:sdtContent>
      </w:sdt>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sdt>
        <w:sdtPr>
          <w:tag w:val="goog_rdk_6"/>
        </w:sdtPr>
        <w:sdtContent>
          <w:r w:rsidDel="00000000" w:rsidR="00000000" w:rsidRPr="00000000">
            <w:rPr>
              <w:rFonts w:ascii="Cardo" w:cs="Cardo" w:eastAsia="Cardo" w:hAnsi="Cardo"/>
              <w:sz w:val="24"/>
              <w:szCs w:val="24"/>
              <w:rtl w:val="0"/>
            </w:rPr>
            <w:t xml:space="preserve">To do task4, first make changes in the ‘LayerGroup.ts’ file which is in marietta → webcad → layer → ‘LayerGroup.ts.</w:t>
          </w:r>
        </w:sdtContent>
      </w:sdt>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before="0" w:line="308.571428571428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case plan2DManager.ACTIONMODE_SELECT_ITEM:</w:t>
      </w:r>
    </w:p>
    <w:p w:rsidR="00000000" w:rsidDel="00000000" w:rsidP="00000000" w:rsidRDefault="00000000" w:rsidRPr="00000000" w14:paraId="00000051">
      <w:pPr>
        <w:spacing w:after="0" w:before="0" w:line="308.571428571428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if (marietta.webcad.WebCADGlobal.userAgentManager.isPC &amp;&amp; !(marietta.webcad.WebCADGlobal.itemManager.currentItemGroup &amp;&amp; marietta.webcad.WebCADGlobal.itemManager.currentItemGroup.isFollowingMouse)) {</w:t>
      </w:r>
    </w:p>
    <w:p w:rsidR="00000000" w:rsidDel="00000000" w:rsidP="00000000" w:rsidRDefault="00000000" w:rsidRPr="00000000" w14:paraId="00000052">
      <w:pPr>
        <w:spacing w:after="0" w:before="0" w:line="308.571428571428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53">
      <w:pPr>
        <w:spacing w:after="0" w:before="0" w:line="308.571428571428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marietta.webcad.WebCADGlobal.itemManager.startDragGroupSelect();</w:t>
      </w:r>
    </w:p>
    <w:p w:rsidR="00000000" w:rsidDel="00000000" w:rsidP="00000000" w:rsidRDefault="00000000" w:rsidRPr="00000000" w14:paraId="00000054">
      <w:pPr>
        <w:spacing w:after="0" w:before="0" w:line="308.571428571428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55">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0" w:before="0" w:line="308.5714285714286" w:lineRule="auto"/>
        <w:ind w:left="0" w:firstLine="0"/>
        <w:rPr>
          <w:rFonts w:ascii="Times New Roman" w:cs="Times New Roman" w:eastAsia="Times New Roman" w:hAnsi="Times New Roman"/>
          <w:sz w:val="24"/>
          <w:szCs w:val="24"/>
        </w:rPr>
      </w:pPr>
      <w:sdt>
        <w:sdtPr>
          <w:tag w:val="goog_rdk_7"/>
        </w:sdtPr>
        <w:sdtContent>
          <w:r w:rsidDel="00000000" w:rsidR="00000000" w:rsidRPr="00000000">
            <w:rPr>
              <w:rFonts w:ascii="Cardo" w:cs="Cardo" w:eastAsia="Cardo" w:hAnsi="Cardo"/>
              <w:sz w:val="24"/>
              <w:szCs w:val="24"/>
              <w:rtl w:val="0"/>
            </w:rPr>
            <w:t xml:space="preserve">Then make changes in the ‘GroupItem.ts’ file which is in marietta → webcad → item → ‘GroupItem.ts.</w:t>
          </w:r>
        </w:sdtContent>
      </w:sdt>
    </w:p>
    <w:p w:rsidR="00000000" w:rsidDel="00000000" w:rsidP="00000000" w:rsidRDefault="00000000" w:rsidRPr="00000000" w14:paraId="00000057">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8">
      <w:pPr>
        <w:spacing w:after="0" w:before="0" w:line="308.571428571428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marietta.webcad.WebCADGlobal.itemControlPanel.panelUpdate();</w:t>
      </w:r>
    </w:p>
    <w:p w:rsidR="00000000" w:rsidDel="00000000" w:rsidP="00000000" w:rsidRDefault="00000000" w:rsidRPr="00000000" w14:paraId="00000059">
      <w:pPr>
        <w:spacing w:after="0" w:before="0" w:line="308.571428571428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marietta.webcad.WebCADGlobal.webcad2Dmanager.saveToHistory();</w:t>
      </w:r>
    </w:p>
    <w:p w:rsidR="00000000" w:rsidDel="00000000" w:rsidP="00000000" w:rsidRDefault="00000000" w:rsidRPr="00000000" w14:paraId="0000005A">
      <w:pPr>
        <w:spacing w:after="0" w:before="0" w:line="308.571428571428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this.createImage();</w:t>
      </w:r>
    </w:p>
    <w:p w:rsidR="00000000" w:rsidDel="00000000" w:rsidP="00000000" w:rsidRDefault="00000000" w:rsidRPr="00000000" w14:paraId="0000005B">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Style w:val="Heading2"/>
        <w:spacing w:line="308.5714285714286" w:lineRule="auto"/>
        <w:rPr>
          <w:b w:val="1"/>
        </w:rPr>
      </w:pPr>
      <w:bookmarkStart w:colFirst="0" w:colLast="0" w:name="_heading=h.km7wbnkt1zeb" w:id="10"/>
      <w:bookmarkEnd w:id="10"/>
      <w:r w:rsidDel="00000000" w:rsidR="00000000" w:rsidRPr="00000000">
        <w:rPr>
          <w:b w:val="1"/>
          <w:rtl w:val="0"/>
        </w:rPr>
        <w:t xml:space="preserve">TASK 5</w:t>
      </w:r>
    </w:p>
    <w:p w:rsidR="00000000" w:rsidDel="00000000" w:rsidP="00000000" w:rsidRDefault="00000000" w:rsidRPr="00000000" w14:paraId="0000005D">
      <w:pPr>
        <w:numPr>
          <w:ilvl w:val="0"/>
          <w:numId w:val="2"/>
        </w:numPr>
        <w:spacing w:after="0" w:before="0" w:line="308.5714285714286"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button and list for Pen color selection, Eraser Size selection and Brush Size selection.</w:t>
      </w:r>
    </w:p>
    <w:p w:rsidR="00000000" w:rsidDel="00000000" w:rsidP="00000000" w:rsidRDefault="00000000" w:rsidRPr="00000000" w14:paraId="0000005E">
      <w:pPr>
        <w:numPr>
          <w:ilvl w:val="0"/>
          <w:numId w:val="2"/>
        </w:numPr>
        <w:spacing w:after="0" w:before="0" w:line="308.5714285714286"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Please create list Dynamically (use array) </w:t>
      </w:r>
    </w:p>
    <w:p w:rsidR="00000000" w:rsidDel="00000000" w:rsidP="00000000" w:rsidRDefault="00000000" w:rsidRPr="00000000" w14:paraId="0000005F">
      <w:pPr>
        <w:spacing w:after="0" w:before="0" w:line="308.5714285714286"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0">
      <w:pPr>
        <w:spacing w:after="0" w:before="0" w:line="308.5714285714286"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83240" cy="1320798"/>
            <wp:effectExtent b="0" l="0" r="0" t="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283240" cy="132079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spacing w:line="308.5714285714286" w:lineRule="auto"/>
        <w:rPr>
          <w:b w:val="1"/>
        </w:rPr>
      </w:pPr>
      <w:bookmarkStart w:colFirst="0" w:colLast="0" w:name="_heading=h.hmqqfeew9ed5" w:id="11"/>
      <w:bookmarkEnd w:id="11"/>
      <w:r w:rsidDel="00000000" w:rsidR="00000000" w:rsidRPr="00000000">
        <w:rPr>
          <w:b w:val="1"/>
          <w:rtl w:val="0"/>
        </w:rPr>
        <w:t xml:space="preserve">Create button and list for Eraser Size selection and Brush Size selection.</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task5, first make changes in the ‘dev.html’ file </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//combo box for pencolor</w:t>
      </w:r>
    </w:p>
    <w:p w:rsidR="00000000" w:rsidDel="00000000" w:rsidP="00000000" w:rsidRDefault="00000000" w:rsidRPr="00000000" w14:paraId="0000006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&lt;select name="color" id="penColor" onchange="this.style.color = this.options[this.selectedIndex].style.color;"&gt;</w:t>
      </w:r>
    </w:p>
    <w:p w:rsidR="00000000" w:rsidDel="00000000" w:rsidP="00000000" w:rsidRDefault="00000000" w:rsidRPr="00000000" w14:paraId="0000006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&lt;/select&gt;</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//combo box for pensize</w:t>
      </w:r>
    </w:p>
    <w:p w:rsidR="00000000" w:rsidDel="00000000" w:rsidP="00000000" w:rsidRDefault="00000000" w:rsidRPr="00000000" w14:paraId="0000006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&lt;select name="sizepen" id="penSize" onchange="this.style.fontSize = this.options[this.selectedIndex].style.fontSize;"&gt; </w:t>
      </w:r>
    </w:p>
    <w:p w:rsidR="00000000" w:rsidDel="00000000" w:rsidP="00000000" w:rsidRDefault="00000000" w:rsidRPr="00000000" w14:paraId="0000006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&lt;/select&gt;</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//combo box for eraser size</w:t>
      </w:r>
    </w:p>
    <w:p w:rsidR="00000000" w:rsidDel="00000000" w:rsidP="00000000" w:rsidRDefault="00000000" w:rsidRPr="00000000" w14:paraId="0000006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&lt;select name="sizeeraser" id="eraserSize" onchange="this.style.fontSize = this.options[this.selectedIndex].style.fontSize;"&gt;        </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&lt;/select&gt;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pStyle w:val="Heading3"/>
        <w:spacing w:line="308.5714285714286" w:lineRule="auto"/>
        <w:rPr>
          <w:b w:val="1"/>
        </w:rPr>
      </w:pPr>
      <w:bookmarkStart w:colFirst="0" w:colLast="0" w:name="_heading=h.gi1tg6k7xqln" w:id="12"/>
      <w:bookmarkEnd w:id="12"/>
      <w:r w:rsidDel="00000000" w:rsidR="00000000" w:rsidRPr="00000000">
        <w:rPr>
          <w:b w:val="1"/>
          <w:rtl w:val="0"/>
        </w:rPr>
        <w:t xml:space="preserve">Please create list Dynamically (use array) </w:t>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task5, first make changes in the ‘Plan2DManager.ts’ file which is in marietta/webcad/manager/Plan2DManager.ts</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static _pencolor:string[]=["#6666","#c22","#22c","#2c2"]</w:t>
      </w:r>
    </w:p>
    <w:p w:rsidR="00000000" w:rsidDel="00000000" w:rsidP="00000000" w:rsidRDefault="00000000" w:rsidRPr="00000000" w14:paraId="0000007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static _sketchPen: number[] = [1, 5, 10];</w:t>
      </w:r>
    </w:p>
    <w:p w:rsidR="00000000" w:rsidDel="00000000" w:rsidP="00000000" w:rsidRDefault="00000000" w:rsidRPr="00000000" w14:paraId="0000007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static _eraserSize: number[] = [1, 5, 10];</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08.571428571428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make changes in the ‘main.ts.</w:t>
      </w:r>
    </w:p>
    <w:p w:rsidR="00000000" w:rsidDel="00000000" w:rsidP="00000000" w:rsidRDefault="00000000" w:rsidRPr="00000000" w14:paraId="00000078">
      <w:pPr>
        <w:spacing w:line="308.571428571428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   </w:t>
      </w:r>
    </w:p>
    <w:p w:rsidR="00000000" w:rsidDel="00000000" w:rsidP="00000000" w:rsidRDefault="00000000" w:rsidRPr="00000000" w14:paraId="00000079">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 marietta.webcad.manager.Plan2DManager._sketchPen.forEach(sizepen =&gt; {</w:t>
      </w:r>
    </w:p>
    <w:p w:rsidR="00000000" w:rsidDel="00000000" w:rsidP="00000000" w:rsidRDefault="00000000" w:rsidRPr="00000000" w14:paraId="0000007A">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var elementPen = document.createElement("option");</w:t>
      </w:r>
    </w:p>
    <w:p w:rsidR="00000000" w:rsidDel="00000000" w:rsidP="00000000" w:rsidRDefault="00000000" w:rsidRPr="00000000" w14:paraId="0000007B">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elementPen.textContent = "●";</w:t>
      </w:r>
    </w:p>
    <w:p w:rsidR="00000000" w:rsidDel="00000000" w:rsidP="00000000" w:rsidRDefault="00000000" w:rsidRPr="00000000" w14:paraId="0000007C">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elementPen.style.fontSize=(String(sizepen+14))+"px";   </w:t>
      </w:r>
    </w:p>
    <w:p w:rsidR="00000000" w:rsidDel="00000000" w:rsidP="00000000" w:rsidRDefault="00000000" w:rsidRPr="00000000" w14:paraId="0000007D">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elementPen.value = String(sizepen);</w:t>
      </w:r>
    </w:p>
    <w:p w:rsidR="00000000" w:rsidDel="00000000" w:rsidP="00000000" w:rsidRDefault="00000000" w:rsidRPr="00000000" w14:paraId="0000007E">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document.getElementById("penSize").appendChild(elementPen);</w:t>
      </w:r>
    </w:p>
    <w:p w:rsidR="00000000" w:rsidDel="00000000" w:rsidP="00000000" w:rsidRDefault="00000000" w:rsidRPr="00000000" w14:paraId="0000007F">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80">
      <w:pPr>
        <w:spacing w:line="308.571428571428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08.571428571428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//eraser        </w:t>
      </w:r>
    </w:p>
    <w:p w:rsidR="00000000" w:rsidDel="00000000" w:rsidP="00000000" w:rsidRDefault="00000000" w:rsidRPr="00000000" w14:paraId="00000082">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marietta.webcad.manager.Plan2DManager._eraserSize.forEach(sizeeraser =&gt; {</w:t>
      </w:r>
    </w:p>
    <w:p w:rsidR="00000000" w:rsidDel="00000000" w:rsidP="00000000" w:rsidRDefault="00000000" w:rsidRPr="00000000" w14:paraId="00000083">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var elementEraser = document.createElement("option");</w:t>
      </w:r>
    </w:p>
    <w:p w:rsidR="00000000" w:rsidDel="00000000" w:rsidP="00000000" w:rsidRDefault="00000000" w:rsidRPr="00000000" w14:paraId="00000084">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elementEraser.textContent = "●";</w:t>
      </w:r>
    </w:p>
    <w:p w:rsidR="00000000" w:rsidDel="00000000" w:rsidP="00000000" w:rsidRDefault="00000000" w:rsidRPr="00000000" w14:paraId="00000085">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elementEraser.style.fontSize=(String(sizeeraser+14))+"px";</w:t>
      </w:r>
    </w:p>
    <w:p w:rsidR="00000000" w:rsidDel="00000000" w:rsidP="00000000" w:rsidRDefault="00000000" w:rsidRPr="00000000" w14:paraId="00000086">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elementEraser.value = String(sizeeraser);</w:t>
      </w:r>
    </w:p>
    <w:p w:rsidR="00000000" w:rsidDel="00000000" w:rsidP="00000000" w:rsidRDefault="00000000" w:rsidRPr="00000000" w14:paraId="00000087">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document.getElementById("eraserSize").appendChild(elementEraser);</w:t>
      </w:r>
    </w:p>
    <w:p w:rsidR="00000000" w:rsidDel="00000000" w:rsidP="00000000" w:rsidRDefault="00000000" w:rsidRPr="00000000" w14:paraId="00000088">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89">
      <w:pPr>
        <w:spacing w:line="308.571428571428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w:t>
      </w:r>
    </w:p>
    <w:p w:rsidR="00000000" w:rsidDel="00000000" w:rsidP="00000000" w:rsidRDefault="00000000" w:rsidRPr="00000000" w14:paraId="0000008A">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marietta.webcad.manager.Plan2DManager._pencolor.forEach(colorpen =&gt; {</w:t>
      </w:r>
    </w:p>
    <w:p w:rsidR="00000000" w:rsidDel="00000000" w:rsidP="00000000" w:rsidRDefault="00000000" w:rsidRPr="00000000" w14:paraId="0000008B">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var elementColor = document.createElement("option");</w:t>
      </w:r>
    </w:p>
    <w:p w:rsidR="00000000" w:rsidDel="00000000" w:rsidP="00000000" w:rsidRDefault="00000000" w:rsidRPr="00000000" w14:paraId="0000008C">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elementColor.textContent =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8D">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elementColor.style.color=colorpen;</w:t>
      </w:r>
    </w:p>
    <w:p w:rsidR="00000000" w:rsidDel="00000000" w:rsidP="00000000" w:rsidRDefault="00000000" w:rsidRPr="00000000" w14:paraId="0000008E">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elementColor.value = colorpen;</w:t>
      </w:r>
    </w:p>
    <w:p w:rsidR="00000000" w:rsidDel="00000000" w:rsidP="00000000" w:rsidRDefault="00000000" w:rsidRPr="00000000" w14:paraId="0000008F">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document.getElementById("penColor").appendChild(elementColor);</w:t>
      </w:r>
    </w:p>
    <w:p w:rsidR="00000000" w:rsidDel="00000000" w:rsidP="00000000" w:rsidRDefault="00000000" w:rsidRPr="00000000" w14:paraId="00000090">
      <w:pPr>
        <w:spacing w:line="308.571428571428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91">
      <w:pPr>
        <w:pStyle w:val="Heading2"/>
        <w:spacing w:line="308.5714285714286" w:lineRule="auto"/>
        <w:rPr>
          <w:b w:val="1"/>
        </w:rPr>
      </w:pPr>
      <w:bookmarkStart w:colFirst="0" w:colLast="0" w:name="_heading=h.4njsy4t0e8ia" w:id="13"/>
      <w:bookmarkEnd w:id="13"/>
      <w:r w:rsidDel="00000000" w:rsidR="00000000" w:rsidRPr="00000000">
        <w:rPr>
          <w:b w:val="1"/>
          <w:rtl w:val="0"/>
        </w:rPr>
        <w:t xml:space="preserve">TASK 6</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highlight w:val="white"/>
          <w:rtl w:val="0"/>
        </w:rPr>
        <w:t xml:space="preserve">Prepare the 2d plan of every staircases and take a screenshot, get the xml file details.</w:t>
      </w: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 the 2d plan of a house and include every staircases in it. Take the screenshot. Export the xml file of the 2d plan.</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7150" cy="2152650"/>
            <wp:effectExtent b="0" l="0" r="0" t="0"/>
            <wp:docPr id="6"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38671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08.5714285714286"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Style w:val="Heading2"/>
        <w:spacing w:line="308.5714285714286" w:lineRule="auto"/>
        <w:rPr>
          <w:b w:val="1"/>
        </w:rPr>
      </w:pPr>
      <w:bookmarkStart w:colFirst="0" w:colLast="0" w:name="_heading=h.hhpaii9pitt" w:id="14"/>
      <w:bookmarkEnd w:id="14"/>
      <w:r w:rsidDel="00000000" w:rsidR="00000000" w:rsidRPr="00000000">
        <w:rPr>
          <w:b w:val="1"/>
          <w:rtl w:val="0"/>
        </w:rPr>
        <w:t xml:space="preserve">TASK 7</w:t>
      </w:r>
    </w:p>
    <w:p w:rsidR="00000000" w:rsidDel="00000000" w:rsidP="00000000" w:rsidRDefault="00000000" w:rsidRPr="00000000" w14:paraId="0000009B">
      <w:pPr>
        <w:jc w:val="both"/>
        <w:rPr>
          <w:highlight w:val="white"/>
        </w:rPr>
      </w:pPr>
      <w:r w:rsidDel="00000000" w:rsidR="00000000" w:rsidRPr="00000000">
        <w:rPr>
          <w:highlight w:val="white"/>
          <w:rtl w:val="0"/>
        </w:rPr>
        <w:t xml:space="preserve">create new stairs 2D screenshots IN metasequoia and update the report .Take a screenshot of the top view of .dae file of every staircase as shown in picture.</w:t>
      </w:r>
      <w:r w:rsidDel="00000000" w:rsidR="00000000" w:rsidRPr="00000000">
        <w:rPr>
          <w:rtl w:val="0"/>
        </w:rPr>
      </w:r>
    </w:p>
    <w:p w:rsidR="00000000" w:rsidDel="00000000" w:rsidP="00000000" w:rsidRDefault="00000000" w:rsidRPr="00000000" w14:paraId="0000009C">
      <w:pPr>
        <w:pStyle w:val="Heading2"/>
        <w:spacing w:line="308.5714285714286" w:lineRule="auto"/>
        <w:jc w:val="center"/>
        <w:rPr>
          <w:b w:val="1"/>
        </w:rPr>
      </w:pPr>
      <w:bookmarkStart w:colFirst="0" w:colLast="0" w:name="_heading=h.j5k9aijh46w0" w:id="15"/>
      <w:bookmarkEnd w:id="15"/>
      <w:r w:rsidDel="00000000" w:rsidR="00000000" w:rsidRPr="00000000">
        <w:rPr>
          <w:b w:val="1"/>
        </w:rPr>
        <w:drawing>
          <wp:inline distB="114300" distT="114300" distL="114300" distR="114300">
            <wp:extent cx="1638300" cy="2092482"/>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638300" cy="209248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spacing w:line="308.5714285714286" w:lineRule="auto"/>
        <w:rPr>
          <w:b w:val="1"/>
        </w:rPr>
      </w:pPr>
      <w:bookmarkStart w:colFirst="0" w:colLast="0" w:name="_heading=h.ci8o8kj9fpx6" w:id="16"/>
      <w:bookmarkEnd w:id="16"/>
      <w:r w:rsidDel="00000000" w:rsidR="00000000" w:rsidRPr="00000000">
        <w:rPr>
          <w:b w:val="1"/>
          <w:rtl w:val="0"/>
        </w:rPr>
        <w:t xml:space="preserve">TASK 8</w:t>
      </w:r>
    </w:p>
    <w:p w:rsidR="00000000" w:rsidDel="00000000" w:rsidP="00000000" w:rsidRDefault="00000000" w:rsidRPr="00000000" w14:paraId="0000009E">
      <w:pPr>
        <w:jc w:val="both"/>
        <w:rPr>
          <w:sz w:val="24"/>
          <w:szCs w:val="24"/>
        </w:rPr>
      </w:pPr>
      <w:r w:rsidDel="00000000" w:rsidR="00000000" w:rsidRPr="00000000">
        <w:rPr>
          <w:highlight w:val="white"/>
          <w:rtl w:val="0"/>
        </w:rPr>
        <w:t xml:space="preserve">Remove &lt;defs&gt; from the stair svg files and place the contents on corresponding elements</w:t>
      </w:r>
      <w:r w:rsidDel="00000000" w:rsidR="00000000" w:rsidRPr="00000000">
        <w:rPr>
          <w:rtl w:val="0"/>
        </w:rPr>
      </w:r>
    </w:p>
    <w:p w:rsidR="00000000" w:rsidDel="00000000" w:rsidP="00000000" w:rsidRDefault="00000000" w:rsidRPr="00000000" w14:paraId="0000009F">
      <w:pPr>
        <w:spacing w:after="0" w:before="0" w:line="308.5714285714286" w:lineRule="auto"/>
        <w:ind w:left="0" w:firstLine="0"/>
        <w:rPr>
          <w:rFonts w:ascii="Times New Roman" w:cs="Times New Roman" w:eastAsia="Times New Roman" w:hAnsi="Times New Roman"/>
          <w:sz w:val="24"/>
          <w:szCs w:val="24"/>
          <w:shd w:fill="f8f9fa" w:val="clear"/>
        </w:rPr>
      </w:pPr>
      <w:sdt>
        <w:sdtPr>
          <w:tag w:val="goog_rdk_8"/>
        </w:sdtPr>
        <w:sdtContent>
          <w:r w:rsidDel="00000000" w:rsidR="00000000" w:rsidRPr="00000000">
            <w:rPr>
              <w:rFonts w:ascii="Cardo" w:cs="Cardo" w:eastAsia="Cardo" w:hAnsi="Cardo"/>
              <w:sz w:val="24"/>
              <w:szCs w:val="24"/>
              <w:shd w:fill="f8f9fa" w:val="clear"/>
              <w:rtl w:val="0"/>
            </w:rPr>
            <w:t xml:space="preserve">In assets → item→ items, there are stair svg files in the form </w:t>
          </w:r>
        </w:sdtContent>
      </w:sdt>
      <w:r w:rsidDel="00000000" w:rsidR="00000000" w:rsidRPr="00000000">
        <w:rPr>
          <w:rFonts w:ascii="Times New Roman" w:cs="Times New Roman" w:eastAsia="Times New Roman" w:hAnsi="Times New Roman"/>
          <w:b w:val="1"/>
          <w:sz w:val="24"/>
          <w:szCs w:val="24"/>
          <w:shd w:fill="f8f9fa" w:val="clear"/>
          <w:rtl w:val="0"/>
        </w:rPr>
        <w:t xml:space="preserve">str20_01_up.svg. </w:t>
      </w:r>
      <w:r w:rsidDel="00000000" w:rsidR="00000000" w:rsidRPr="00000000">
        <w:rPr>
          <w:rFonts w:ascii="Times New Roman" w:cs="Times New Roman" w:eastAsia="Times New Roman" w:hAnsi="Times New Roman"/>
          <w:sz w:val="24"/>
          <w:szCs w:val="24"/>
          <w:shd w:fill="f8f9fa" w:val="clear"/>
          <w:rtl w:val="0"/>
        </w:rPr>
        <w:t xml:space="preserve">When we open the svg files, we  can find the &lt;def&gt; tag. </w:t>
      </w:r>
      <w:r w:rsidDel="00000000" w:rsidR="00000000" w:rsidRPr="00000000">
        <w:rPr>
          <w:rFonts w:ascii="Times New Roman" w:cs="Times New Roman" w:eastAsia="Times New Roman" w:hAnsi="Times New Roman"/>
          <w:sz w:val="24"/>
          <w:szCs w:val="24"/>
          <w:shd w:fill="f8f9fa" w:val="clear"/>
        </w:rPr>
        <w:drawing>
          <wp:inline distB="114300" distT="114300" distL="114300" distR="114300">
            <wp:extent cx="5943600" cy="3022600"/>
            <wp:effectExtent b="0" l="0" r="0" t="0"/>
            <wp:docPr id="1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before="0" w:line="308.5714285714286" w:lineRule="auto"/>
        <w:ind w:left="720" w:firstLine="0"/>
        <w:rPr>
          <w:rFonts w:ascii="Times New Roman" w:cs="Times New Roman" w:eastAsia="Times New Roman" w:hAnsi="Times New Roman"/>
          <w:sz w:val="24"/>
          <w:szCs w:val="24"/>
          <w:shd w:fill="f8f9fa" w:val="clear"/>
        </w:rPr>
      </w:pPr>
      <w:r w:rsidDel="00000000" w:rsidR="00000000" w:rsidRPr="00000000">
        <w:rPr>
          <w:rtl w:val="0"/>
        </w:rPr>
      </w:r>
    </w:p>
    <w:p w:rsidR="00000000" w:rsidDel="00000000" w:rsidP="00000000" w:rsidRDefault="00000000" w:rsidRPr="00000000" w14:paraId="000000A1">
      <w:pPr>
        <w:spacing w:after="0" w:before="0" w:line="308.5714285714286" w:lineRule="auto"/>
        <w:ind w:left="0" w:firstLine="0"/>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In the image, the &lt;def&gt; tag is highlighted in blue. The code within the &lt;def&gt; tag has to be given within the &lt;use&gt; tag at bottom. Copy the id given in the &lt;use&gt; tag’s “href” and search for it within the &lt;def&gt; tag. Copy it and replace it with the &lt;use&gt; tag. Moreover add </w:t>
      </w:r>
      <w:r w:rsidDel="00000000" w:rsidR="00000000" w:rsidRPr="00000000">
        <w:rPr>
          <w:rFonts w:ascii="Times New Roman" w:cs="Times New Roman" w:eastAsia="Times New Roman" w:hAnsi="Times New Roman"/>
          <w:b w:val="1"/>
          <w:sz w:val="24"/>
          <w:szCs w:val="24"/>
          <w:shd w:fill="f8f9fa" w:val="clear"/>
          <w:rtl w:val="0"/>
        </w:rPr>
        <w:t xml:space="preserve">name=’moji’ </w:t>
      </w:r>
      <w:r w:rsidDel="00000000" w:rsidR="00000000" w:rsidRPr="00000000">
        <w:rPr>
          <w:rFonts w:ascii="Times New Roman" w:cs="Times New Roman" w:eastAsia="Times New Roman" w:hAnsi="Times New Roman"/>
          <w:sz w:val="24"/>
          <w:szCs w:val="24"/>
          <w:shd w:fill="f8f9fa" w:val="clear"/>
          <w:rtl w:val="0"/>
        </w:rPr>
        <w:t xml:space="preserve">to the tag as shown:</w:t>
      </w:r>
    </w:p>
    <w:p w:rsidR="00000000" w:rsidDel="00000000" w:rsidP="00000000" w:rsidRDefault="00000000" w:rsidRPr="00000000" w14:paraId="000000A2">
      <w:pPr>
        <w:spacing w:after="0" w:before="0" w:line="308.5714285714286" w:lineRule="auto"/>
        <w:ind w:left="0" w:firstLine="0"/>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Pr>
        <w:drawing>
          <wp:inline distB="114300" distT="114300" distL="114300" distR="114300">
            <wp:extent cx="5910263" cy="2959890"/>
            <wp:effectExtent b="0" l="0" r="0" t="0"/>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10263" cy="295989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Style w:val="Heading2"/>
        <w:spacing w:line="308.5714285714286" w:lineRule="auto"/>
        <w:rPr>
          <w:b w:val="1"/>
        </w:rPr>
      </w:pPr>
      <w:bookmarkStart w:colFirst="0" w:colLast="0" w:name="_heading=h.sygiaetsnrqg" w:id="17"/>
      <w:bookmarkEnd w:id="17"/>
      <w:r w:rsidDel="00000000" w:rsidR="00000000" w:rsidRPr="00000000">
        <w:rPr>
          <w:b w:val="1"/>
          <w:rtl w:val="0"/>
        </w:rPr>
        <w:t xml:space="preserve">TASK 9</w:t>
      </w:r>
    </w:p>
    <w:p w:rsidR="00000000" w:rsidDel="00000000" w:rsidP="00000000" w:rsidRDefault="00000000" w:rsidRPr="00000000" w14:paraId="000000A6">
      <w:pPr>
        <w:ind w:left="0" w:firstLine="0"/>
        <w:rPr>
          <w:highlight w:val="white"/>
        </w:rPr>
      </w:pPr>
      <w:r w:rsidDel="00000000" w:rsidR="00000000" w:rsidRPr="00000000">
        <w:rPr>
          <w:sz w:val="24"/>
          <w:szCs w:val="24"/>
          <w:highlight w:val="white"/>
          <w:rtl w:val="0"/>
        </w:rPr>
        <w:t xml:space="preserve">Remove the &lt;def&gt; for interior item svg </w:t>
      </w:r>
      <w:r w:rsidDel="00000000" w:rsidR="00000000" w:rsidRPr="00000000">
        <w:rPr>
          <w:highlight w:val="white"/>
          <w:rtl w:val="0"/>
        </w:rPr>
        <w:t xml:space="preserve">and place the contents on corresponding elements</w:t>
      </w:r>
    </w:p>
    <w:p w:rsidR="00000000" w:rsidDel="00000000" w:rsidP="00000000" w:rsidRDefault="00000000" w:rsidRPr="00000000" w14:paraId="000000A7">
      <w:pPr>
        <w:ind w:left="0" w:firstLine="0"/>
        <w:rPr>
          <w:highlight w:val="white"/>
        </w:rPr>
      </w:pPr>
      <w:r w:rsidDel="00000000" w:rsidR="00000000" w:rsidRPr="00000000">
        <w:rPr>
          <w:rtl w:val="0"/>
        </w:rPr>
      </w:r>
    </w:p>
    <w:p w:rsidR="00000000" w:rsidDel="00000000" w:rsidP="00000000" w:rsidRDefault="00000000" w:rsidRPr="00000000" w14:paraId="000000A8">
      <w:pPr>
        <w:spacing w:line="308.5714285714286" w:lineRule="auto"/>
        <w:rPr>
          <w:rFonts w:ascii="Times New Roman" w:cs="Times New Roman" w:eastAsia="Times New Roman" w:hAnsi="Times New Roman"/>
          <w:sz w:val="24"/>
          <w:szCs w:val="24"/>
          <w:shd w:fill="f8f9fa" w:val="clear"/>
        </w:rPr>
      </w:pPr>
      <w:sdt>
        <w:sdtPr>
          <w:tag w:val="goog_rdk_9"/>
        </w:sdtPr>
        <w:sdtContent>
          <w:r w:rsidDel="00000000" w:rsidR="00000000" w:rsidRPr="00000000">
            <w:rPr>
              <w:rFonts w:ascii="Cardo" w:cs="Cardo" w:eastAsia="Cardo" w:hAnsi="Cardo"/>
              <w:sz w:val="24"/>
              <w:szCs w:val="24"/>
              <w:shd w:fill="f8f9fa" w:val="clear"/>
              <w:rtl w:val="0"/>
            </w:rPr>
            <w:t xml:space="preserve">In assets → item→ items, there are interior</w:t>
          </w:r>
        </w:sdtContent>
      </w:sdt>
      <w:r w:rsidDel="00000000" w:rsidR="00000000" w:rsidRPr="00000000">
        <w:rPr>
          <w:sz w:val="24"/>
          <w:szCs w:val="24"/>
          <w:highlight w:val="white"/>
          <w:rtl w:val="0"/>
        </w:rPr>
        <w:t xml:space="preserve"> </w:t>
      </w:r>
      <w:r w:rsidDel="00000000" w:rsidR="00000000" w:rsidRPr="00000000">
        <w:rPr>
          <w:highlight w:val="white"/>
          <w:rtl w:val="0"/>
        </w:rPr>
        <w:t xml:space="preserve">item</w:t>
      </w:r>
      <w:r w:rsidDel="00000000" w:rsidR="00000000" w:rsidRPr="00000000">
        <w:rPr>
          <w:sz w:val="24"/>
          <w:szCs w:val="24"/>
          <w:highlight w:val="white"/>
          <w:rtl w:val="0"/>
        </w:rPr>
        <w:t xml:space="preserve"> </w:t>
      </w:r>
      <w:r w:rsidDel="00000000" w:rsidR="00000000" w:rsidRPr="00000000">
        <w:rPr>
          <w:rFonts w:ascii="Times New Roman" w:cs="Times New Roman" w:eastAsia="Times New Roman" w:hAnsi="Times New Roman"/>
          <w:sz w:val="24"/>
          <w:szCs w:val="24"/>
          <w:shd w:fill="f8f9fa" w:val="clear"/>
          <w:rtl w:val="0"/>
        </w:rPr>
        <w:t xml:space="preserve"> svg files in the form </w:t>
      </w:r>
      <w:r w:rsidDel="00000000" w:rsidR="00000000" w:rsidRPr="00000000">
        <w:rPr>
          <w:rFonts w:ascii="Times New Roman" w:cs="Times New Roman" w:eastAsia="Times New Roman" w:hAnsi="Times New Roman"/>
          <w:b w:val="1"/>
          <w:sz w:val="24"/>
          <w:szCs w:val="24"/>
          <w:shd w:fill="f8f9fa" w:val="clear"/>
          <w:rtl w:val="0"/>
        </w:rPr>
        <w:t xml:space="preserve">equ04_01.svg. </w:t>
      </w:r>
      <w:r w:rsidDel="00000000" w:rsidR="00000000" w:rsidRPr="00000000">
        <w:rPr>
          <w:rFonts w:ascii="Times New Roman" w:cs="Times New Roman" w:eastAsia="Times New Roman" w:hAnsi="Times New Roman"/>
          <w:sz w:val="24"/>
          <w:szCs w:val="24"/>
          <w:shd w:fill="f8f9fa" w:val="clear"/>
          <w:rtl w:val="0"/>
        </w:rPr>
        <w:t xml:space="preserve">When we open the svg files, we  can find the &lt;def&gt; tag. </w:t>
      </w:r>
    </w:p>
    <w:p w:rsidR="00000000" w:rsidDel="00000000" w:rsidP="00000000" w:rsidRDefault="00000000" w:rsidRPr="00000000" w14:paraId="000000A9">
      <w:pPr>
        <w:spacing w:line="308.5714285714286" w:lineRule="auto"/>
        <w:jc w:val="center"/>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Pr>
        <w:drawing>
          <wp:inline distB="114300" distT="114300" distL="114300" distR="114300">
            <wp:extent cx="5443538" cy="2219325"/>
            <wp:effectExtent b="0" l="0" r="0" t="0"/>
            <wp:docPr id="1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443538"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08.5714285714286" w:lineRule="auto"/>
        <w:jc w:val="both"/>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In the image, the &lt;def&gt; tag is highlighted in a yellow rectangular box. The code within the &lt;def&gt; tag has to be given within the &lt;use&gt; tag at bottom(in red box). Copy the id given in the &lt;use&gt; tag’s “href” and search for it within the &lt;def&gt; tag. Copy it and replace it with the &lt;use&gt; tag.</w:t>
      </w:r>
    </w:p>
    <w:p w:rsidR="00000000" w:rsidDel="00000000" w:rsidP="00000000" w:rsidRDefault="00000000" w:rsidRPr="00000000" w14:paraId="000000AB">
      <w:pPr>
        <w:spacing w:line="308.5714285714286" w:lineRule="auto"/>
        <w:jc w:val="both"/>
        <w:rPr>
          <w:rFonts w:ascii="Times New Roman" w:cs="Times New Roman" w:eastAsia="Times New Roman" w:hAnsi="Times New Roman"/>
          <w:sz w:val="24"/>
          <w:szCs w:val="24"/>
          <w:shd w:fill="f8f9fa" w:val="clear"/>
        </w:rPr>
      </w:pPr>
      <w:r w:rsidDel="00000000" w:rsidR="00000000" w:rsidRPr="00000000">
        <w:rPr>
          <w:rtl w:val="0"/>
        </w:rPr>
      </w:r>
    </w:p>
    <w:p w:rsidR="00000000" w:rsidDel="00000000" w:rsidP="00000000" w:rsidRDefault="00000000" w:rsidRPr="00000000" w14:paraId="000000AC">
      <w:pPr>
        <w:spacing w:line="308.5714285714286" w:lineRule="auto"/>
        <w:jc w:val="both"/>
        <w:rPr>
          <w:rFonts w:ascii="Times New Roman" w:cs="Times New Roman" w:eastAsia="Times New Roman" w:hAnsi="Times New Roman"/>
          <w:sz w:val="24"/>
          <w:szCs w:val="24"/>
          <w:shd w:fill="f8f9fa" w:val="clea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3.png"/><Relationship Id="rId13" Type="http://schemas.openxmlformats.org/officeDocument/2006/relationships/image" Target="media/image5.jp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1jJBNvw1e5YFxCiQXJ0WuwRKJA==">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